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Page Mill Winery Bi-Annual Club Members’ Sale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Name:</w:t>
        <w:tab/>
        <w:tab/>
        <w:tab/>
        <w:tab/>
        <w:tab/>
        <w:t xml:space="preserve">Pickup Date:</w:t>
      </w:r>
    </w:p>
    <w:tbl>
      <w:tblPr>
        <w:tblStyle w:val="Table1"/>
        <w:tblW w:w="7058.0" w:type="dxa"/>
        <w:jc w:val="left"/>
        <w:tblInd w:w="-115.0" w:type="dxa"/>
        <w:tblLayout w:type="fixed"/>
        <w:tblLook w:val="0000"/>
      </w:tblPr>
      <w:tblGrid>
        <w:gridCol w:w="1286"/>
        <w:gridCol w:w="753"/>
        <w:gridCol w:w="236"/>
        <w:gridCol w:w="1476"/>
        <w:gridCol w:w="1050"/>
        <w:gridCol w:w="804"/>
        <w:gridCol w:w="1453"/>
        <w:tblGridChange w:id="0">
          <w:tblGrid>
            <w:gridCol w:w="1286"/>
            <w:gridCol w:w="753"/>
            <w:gridCol w:w="236"/>
            <w:gridCol w:w="1476"/>
            <w:gridCol w:w="1050"/>
            <w:gridCol w:w="804"/>
            <w:gridCol w:w="1453"/>
          </w:tblGrid>
        </w:tblGridChange>
      </w:tblGrid>
      <w:tr>
        <w:trPr>
          <w:cantSplit w:val="1"/>
          <w:trHeight w:val="378.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000000" w:space="0" w:sz="0" w:val="nil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000000" w:space="0" w:sz="0" w:val="nil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Vintage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000000" w:space="0" w:sz="0" w:val="nil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Wine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000000" w:space="0" w:sz="0" w:val="nil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Unit </w:t>
            </w:r>
            <w:r w:rsidDel="00000000" w:rsidR="00000000" w:rsidRPr="00000000">
              <w:rPr>
                <w:b w:val="1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Sauvignon Blanc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$26.00</w:t>
            </w:r>
            <w:r w:rsidDel="00000000" w:rsidR="00000000" w:rsidRPr="00000000">
              <w:rPr>
                <w:rtl w:val="0"/>
              </w:rPr>
              <w:t xml:space="preserve"> $13.00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Chardonnay, SF Bay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1"/>
                <w:color w:val="262626"/>
                <w:u w:val="none"/>
                <w:shd w:fill="auto" w:val="clear"/>
                <w:vertAlign w:val="baseline"/>
                <w:rtl w:val="0"/>
              </w:rPr>
              <w:t xml:space="preserve">26.00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  <w:rtl w:val="0"/>
              </w:rPr>
              <w:t xml:space="preserve"> $13.00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Chardonnay, VS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$36.00</w:t>
            </w:r>
            <w:r w:rsidDel="00000000" w:rsidR="00000000" w:rsidRPr="00000000">
              <w:rPr>
                <w:rtl w:val="0"/>
              </w:rPr>
              <w:t xml:space="preserve"> $18.00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Angela’s Cuvee, Rose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/>
            </w:pPr>
            <w:r w:rsidDel="00000000" w:rsidR="00000000" w:rsidRPr="00000000">
              <w:rPr>
                <w:strike w:val="1"/>
                <w:rtl w:val="0"/>
              </w:rPr>
              <w:t xml:space="preserve">$24.00</w:t>
            </w:r>
            <w:r w:rsidDel="00000000" w:rsidR="00000000" w:rsidRPr="00000000">
              <w:rPr>
                <w:rtl w:val="0"/>
              </w:rPr>
              <w:t xml:space="preserve"> $12.00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Estrella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1"/>
                <w:color w:val="262626"/>
                <w:u w:val="none"/>
                <w:shd w:fill="auto" w:val="clear"/>
                <w:vertAlign w:val="baseline"/>
                <w:rtl w:val="0"/>
              </w:rPr>
              <w:t xml:space="preserve">30.00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  <w:rtl w:val="0"/>
              </w:rPr>
              <w:t xml:space="preserve"> $15.00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Barbera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$42.00</w:t>
            </w:r>
            <w:r w:rsidDel="00000000" w:rsidR="00000000" w:rsidRPr="00000000">
              <w:rPr>
                <w:rtl w:val="0"/>
              </w:rPr>
              <w:t xml:space="preserve"> $21.00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Grenache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right"/>
              <w:rPr/>
            </w:pPr>
            <w:r w:rsidDel="00000000" w:rsidR="00000000" w:rsidRPr="00000000">
              <w:rPr>
                <w:strike w:val="1"/>
                <w:rtl w:val="0"/>
              </w:rPr>
              <w:t xml:space="preserve">$30.00</w:t>
            </w:r>
            <w:r w:rsidDel="00000000" w:rsidR="00000000" w:rsidRPr="00000000">
              <w:rPr>
                <w:rtl w:val="0"/>
              </w:rPr>
              <w:t xml:space="preserve"> $15.00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LVVC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right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$45.00</w:t>
            </w:r>
            <w:r w:rsidDel="00000000" w:rsidR="00000000" w:rsidRPr="00000000">
              <w:rPr>
                <w:rtl w:val="0"/>
              </w:rPr>
              <w:t xml:space="preserve"> $22.50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Malbec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/>
            </w:pPr>
            <w:r w:rsidDel="00000000" w:rsidR="00000000" w:rsidRPr="00000000">
              <w:rPr>
                <w:strike w:val="1"/>
                <w:rtl w:val="0"/>
              </w:rPr>
              <w:t xml:space="preserve">$34.00</w:t>
            </w:r>
            <w:r w:rsidDel="00000000" w:rsidR="00000000" w:rsidRPr="00000000">
              <w:rPr>
                <w:rtl w:val="0"/>
              </w:rPr>
              <w:t xml:space="preserve"> $17.00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Merlot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right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$34.00</w:t>
            </w:r>
            <w:r w:rsidDel="00000000" w:rsidR="00000000" w:rsidRPr="00000000">
              <w:rPr>
                <w:rtl w:val="0"/>
              </w:rPr>
              <w:t xml:space="preserve"> $17.00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Pinot Noir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$45.00</w:t>
            </w:r>
            <w:r w:rsidDel="00000000" w:rsidR="00000000" w:rsidRPr="00000000">
              <w:rPr>
                <w:rtl w:val="0"/>
              </w:rPr>
              <w:t xml:space="preserve"> $22.50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Cabernet Sauvignon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$38.00</w:t>
            </w:r>
            <w:r w:rsidDel="00000000" w:rsidR="00000000" w:rsidRPr="00000000">
              <w:rPr>
                <w:rtl w:val="0"/>
              </w:rPr>
              <w:t xml:space="preserve"> $19.00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Cabernet Sauvignon, VS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right"/>
              <w:rPr/>
            </w:pPr>
            <w:r w:rsidDel="00000000" w:rsidR="00000000" w:rsidRPr="00000000">
              <w:rPr>
                <w:strike w:val="1"/>
                <w:rtl w:val="0"/>
              </w:rPr>
              <w:t xml:space="preserve">$48.00</w:t>
            </w:r>
            <w:r w:rsidDel="00000000" w:rsidR="00000000" w:rsidRPr="00000000">
              <w:rPr>
                <w:rtl w:val="0"/>
              </w:rPr>
              <w:t xml:space="preserve"> $24.00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Barbera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$42.00</w:t>
            </w:r>
            <w:r w:rsidDel="00000000" w:rsidR="00000000" w:rsidRPr="00000000">
              <w:rPr>
                <w:rtl w:val="0"/>
              </w:rPr>
              <w:t xml:space="preserve"> $21.00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GPS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$38.00</w:t>
            </w:r>
            <w:r w:rsidDel="00000000" w:rsidR="00000000" w:rsidRPr="00000000">
              <w:rPr>
                <w:rtl w:val="0"/>
              </w:rPr>
              <w:t xml:space="preserve"> $19.00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LVVC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right"/>
              <w:rPr/>
            </w:pPr>
            <w:r w:rsidDel="00000000" w:rsidR="00000000" w:rsidRPr="00000000">
              <w:rPr>
                <w:strike w:val="1"/>
                <w:rtl w:val="0"/>
              </w:rPr>
              <w:t xml:space="preserve">$45.00</w:t>
            </w:r>
            <w:r w:rsidDel="00000000" w:rsidR="00000000" w:rsidRPr="00000000">
              <w:rPr>
                <w:rtl w:val="0"/>
              </w:rPr>
              <w:t xml:space="preserve"> $22.50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Malbec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right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$34.00</w:t>
            </w:r>
            <w:r w:rsidDel="00000000" w:rsidR="00000000" w:rsidRPr="00000000">
              <w:rPr>
                <w:rtl w:val="0"/>
              </w:rPr>
              <w:t xml:space="preserve"> $17.00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Merlot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right"/>
              <w:rPr/>
            </w:pPr>
            <w:r w:rsidDel="00000000" w:rsidR="00000000" w:rsidRPr="00000000">
              <w:rPr>
                <w:strike w:val="1"/>
                <w:rtl w:val="0"/>
              </w:rPr>
              <w:t xml:space="preserve">$34.00</w:t>
            </w:r>
            <w:r w:rsidDel="00000000" w:rsidR="00000000" w:rsidRPr="00000000">
              <w:rPr>
                <w:rtl w:val="0"/>
              </w:rPr>
              <w:t xml:space="preserve"> $17.00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Petite Sirah, Estate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right"/>
              <w:rPr/>
            </w:pPr>
            <w:r w:rsidDel="00000000" w:rsidR="00000000" w:rsidRPr="00000000">
              <w:rPr>
                <w:strike w:val="1"/>
                <w:rtl w:val="0"/>
              </w:rPr>
              <w:t xml:space="preserve">$54.00</w:t>
            </w:r>
            <w:r w:rsidDel="00000000" w:rsidR="00000000" w:rsidRPr="00000000">
              <w:rPr>
                <w:rtl w:val="0"/>
              </w:rPr>
              <w:t xml:space="preserve"> $27.00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Pinot Noir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right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$40.00</w:t>
            </w:r>
            <w:r w:rsidDel="00000000" w:rsidR="00000000" w:rsidRPr="00000000">
              <w:rPr>
                <w:rtl w:val="0"/>
              </w:rPr>
              <w:t xml:space="preserve"> $20.00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Tempranillo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right"/>
              <w:rPr/>
            </w:pPr>
            <w:r w:rsidDel="00000000" w:rsidR="00000000" w:rsidRPr="00000000">
              <w:rPr>
                <w:strike w:val="1"/>
                <w:rtl w:val="0"/>
              </w:rPr>
              <w:t xml:space="preserve">$34.00</w:t>
            </w:r>
            <w:r w:rsidDel="00000000" w:rsidR="00000000" w:rsidRPr="00000000">
              <w:rPr>
                <w:rtl w:val="0"/>
              </w:rPr>
              <w:t xml:space="preserve"> $17.00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Zinfandel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right"/>
              <w:rPr/>
            </w:pPr>
            <w:r w:rsidDel="00000000" w:rsidR="00000000" w:rsidRPr="00000000">
              <w:rPr>
                <w:strike w:val="1"/>
                <w:rtl w:val="0"/>
              </w:rPr>
              <w:t xml:space="preserve">$28.00</w:t>
            </w:r>
            <w:r w:rsidDel="00000000" w:rsidR="00000000" w:rsidRPr="00000000">
              <w:rPr>
                <w:rtl w:val="0"/>
              </w:rPr>
              <w:t xml:space="preserve"> $14.00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Cabernet Sauvignon, VS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$48.00</w:t>
            </w:r>
            <w:r w:rsidDel="00000000" w:rsidR="00000000" w:rsidRPr="00000000">
              <w:rPr>
                <w:rtl w:val="0"/>
              </w:rPr>
              <w:t xml:space="preserve"> $24.00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Ridge Lift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$28.00</w:t>
            </w:r>
            <w:r w:rsidDel="00000000" w:rsidR="00000000" w:rsidRPr="00000000">
              <w:rPr>
                <w:rtl w:val="0"/>
              </w:rPr>
              <w:t xml:space="preserve"> $14.00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bottom w:w="43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2626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Charge to Card on file             Will pay at time of pick up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146050" cy="1035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34598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146050" cy="1035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1609725</wp:posOffset>
                </wp:positionH>
                <wp:positionV relativeFrom="paragraph">
                  <wp:posOffset>28575</wp:posOffset>
                </wp:positionV>
                <wp:extent cx="136525" cy="1035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4088" y="3734598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1609725</wp:posOffset>
                </wp:positionH>
                <wp:positionV relativeFrom="paragraph">
                  <wp:posOffset>28575</wp:posOffset>
                </wp:positionV>
                <wp:extent cx="136525" cy="1035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18"/>
          <w:szCs w:val="1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2438400</wp:posOffset>
                </wp:positionH>
                <wp:positionV relativeFrom="page">
                  <wp:posOffset>8289015</wp:posOffset>
                </wp:positionV>
                <wp:extent cx="136525" cy="1035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4088" y="3734598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2438400</wp:posOffset>
                </wp:positionH>
                <wp:positionV relativeFrom="page">
                  <wp:posOffset>8289015</wp:posOffset>
                </wp:positionV>
                <wp:extent cx="136525" cy="1035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0000"/>
          <w:sz w:val="18"/>
          <w:szCs w:val="18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1576388</wp:posOffset>
                </wp:positionH>
                <wp:positionV relativeFrom="page">
                  <wp:posOffset>8289015</wp:posOffset>
                </wp:positionV>
                <wp:extent cx="136525" cy="1035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4088" y="3734598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1576388</wp:posOffset>
                </wp:positionH>
                <wp:positionV relativeFrom="page">
                  <wp:posOffset>8289015</wp:posOffset>
                </wp:positionV>
                <wp:extent cx="136525" cy="10350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25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     Will Call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     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Ship to:     ________________________</w:t>
        <w:tab/>
        <w:t xml:space="preserve">________________________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  <w:tab/>
        <w:t xml:space="preserve">Recipient Name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color w:val="000000"/>
          <w:sz w:val="12"/>
          <w:szCs w:val="12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Business name (if applicable)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 xml:space="preserve">     ___________________________________       </w:t>
        <w:tab/>
        <w:t xml:space="preserve">_________________________        ________</w:t>
        <w:tab/>
        <w:t xml:space="preserve">___________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Address</w:t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City</w:t>
        <w:tab/>
        <w:tab/>
        <w:t xml:space="preserve">State</w:t>
        <w:tab/>
        <w:t xml:space="preserve">     ZIP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Email your order to </w:t>
      </w:r>
      <w:r w:rsidDel="00000000" w:rsidR="00000000" w:rsidRPr="00000000">
        <w:rPr>
          <w:b w:val="1"/>
          <w:color w:val="000000"/>
          <w:rtl w:val="0"/>
        </w:rPr>
        <w:t xml:space="preserve">WineClub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b w:val="1"/>
          <w:color w:val="000000"/>
          <w:rtl w:val="0"/>
        </w:rPr>
        <w:t xml:space="preserve">P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age</w:t>
      </w:r>
      <w:r w:rsidDel="00000000" w:rsidR="00000000" w:rsidRPr="00000000">
        <w:rPr>
          <w:b w:val="1"/>
          <w:color w:val="000000"/>
          <w:rtl w:val="0"/>
        </w:rPr>
        <w:t xml:space="preserve">M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ill</w:t>
      </w:r>
      <w:r w:rsidDel="00000000" w:rsidR="00000000" w:rsidRPr="00000000">
        <w:rPr>
          <w:b w:val="1"/>
          <w:color w:val="000000"/>
          <w:rtl w:val="0"/>
        </w:rPr>
        <w:t xml:space="preserve">W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inery.com</w:t>
      </w:r>
      <w:r w:rsidDel="00000000" w:rsidR="00000000" w:rsidRPr="00000000">
        <w:rPr>
          <w:b w:val="1"/>
          <w:color w:val="000000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All orders must be picked up during August.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Inventories are </w:t>
      </w:r>
      <w:r w:rsidDel="00000000" w:rsidR="00000000" w:rsidRPr="00000000">
        <w:rPr>
          <w:color w:val="000000"/>
          <w:rtl w:val="0"/>
        </w:rPr>
        <w:t xml:space="preserve">while supplies last. Orders will be filled on a first come first served basis.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810" w:left="252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color w:val="262626"/>
        <w:sz w:val="16"/>
        <w:szCs w:val="1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color w:val="000000"/>
      <w:sz w:val="44"/>
      <w:szCs w:val="44"/>
    </w:rPr>
  </w:style>
  <w:style w:type="paragraph" w:styleId="Heading2">
    <w:name w:val="heading 2"/>
    <w:basedOn w:val="Normal"/>
    <w:next w:val="Normal"/>
    <w:pPr>
      <w:keepNext w:val="1"/>
    </w:pPr>
    <w:rPr/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15.0" w:type="dxa"/>
        <w:bottom w:w="58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